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5A" w:rsidRDefault="00D1675A" w:rsidP="00D1675A">
      <w:pPr>
        <w:spacing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 xml:space="preserve"> </w:t>
      </w:r>
    </w:p>
    <w:p w:rsidR="00D1675A" w:rsidRPr="00D1675A" w:rsidRDefault="00D1675A" w:rsidP="00D1675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 w:rsidRPr="00D1675A"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郑州版权纠纷调解中心调解专家库</w:t>
      </w:r>
      <w:r w:rsidRPr="00D1675A"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br/>
        <w:t>专家入库承诺书</w:t>
      </w:r>
    </w:p>
    <w:p w:rsidR="00D1675A" w:rsidRPr="00D1675A" w:rsidRDefault="00D1675A" w:rsidP="00D1675A">
      <w:pPr>
        <w:spacing w:line="360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:rsidR="00D1675A" w:rsidRPr="00D1675A" w:rsidRDefault="00D1675A" w:rsidP="00D1675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eastAsia="zh-CN"/>
        </w:rPr>
      </w:pPr>
      <w:bookmarkStart w:id="0" w:name="_GoBack"/>
      <w:bookmarkEnd w:id="0"/>
      <w:r w:rsidRPr="00D1675A">
        <w:rPr>
          <w:rFonts w:ascii="宋体" w:eastAsia="宋体" w:hAnsi="宋体" w:cs="宋体" w:hint="eastAsia"/>
          <w:sz w:val="28"/>
          <w:szCs w:val="28"/>
          <w:lang w:eastAsia="zh-CN"/>
        </w:rPr>
        <w:t>本人自愿加入郑州版权纠纷调解中心调解专家库，并成为调解专家，在此本人郑重做出如下承诺：</w:t>
      </w:r>
    </w:p>
    <w:p w:rsidR="00D1675A" w:rsidRPr="00D1675A" w:rsidRDefault="00D1675A" w:rsidP="00D1675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eastAsia="zh-CN"/>
        </w:rPr>
      </w:pPr>
      <w:bookmarkStart w:id="1" w:name="bookmark0"/>
      <w:r w:rsidRPr="00D1675A">
        <w:rPr>
          <w:rFonts w:ascii="宋体" w:eastAsia="宋体" w:hAnsi="宋体" w:cs="宋体" w:hint="eastAsia"/>
          <w:sz w:val="28"/>
          <w:szCs w:val="28"/>
          <w:lang w:eastAsia="zh-CN"/>
        </w:rPr>
        <w:t>1</w:t>
      </w:r>
      <w:bookmarkEnd w:id="1"/>
      <w:r w:rsidRPr="00D1675A">
        <w:rPr>
          <w:rFonts w:ascii="宋体" w:eastAsia="宋体" w:hAnsi="宋体" w:cs="宋体" w:hint="eastAsia"/>
          <w:sz w:val="28"/>
          <w:szCs w:val="28"/>
          <w:lang w:eastAsia="zh-CN"/>
        </w:rPr>
        <w:t>、严格遵守国家法律法规及郑州市版权协会规定和调解中心规 则及相关工作纪律；</w:t>
      </w:r>
    </w:p>
    <w:p w:rsidR="00D1675A" w:rsidRPr="00D1675A" w:rsidRDefault="00D1675A" w:rsidP="00D1675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eastAsia="zh-CN"/>
        </w:rPr>
      </w:pPr>
      <w:bookmarkStart w:id="2" w:name="bookmark1"/>
      <w:r w:rsidRPr="00D1675A">
        <w:rPr>
          <w:rFonts w:ascii="宋体" w:eastAsia="宋体" w:hAnsi="宋体" w:cs="宋体" w:hint="eastAsia"/>
          <w:sz w:val="28"/>
          <w:szCs w:val="28"/>
          <w:lang w:eastAsia="zh-CN"/>
        </w:rPr>
        <w:t>2</w:t>
      </w:r>
      <w:bookmarkEnd w:id="2"/>
      <w:r w:rsidRPr="00D1675A">
        <w:rPr>
          <w:rFonts w:ascii="宋体" w:eastAsia="宋体" w:hAnsi="宋体" w:cs="宋体" w:hint="eastAsia"/>
          <w:sz w:val="28"/>
          <w:szCs w:val="28"/>
          <w:lang w:eastAsia="zh-CN"/>
        </w:rPr>
        <w:t>、无正当理由不拒绝调解中心指派的调解工作；</w:t>
      </w:r>
    </w:p>
    <w:p w:rsidR="00D1675A" w:rsidRPr="00D1675A" w:rsidRDefault="00D1675A" w:rsidP="00D1675A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eastAsia="zh-CN"/>
        </w:rPr>
      </w:pPr>
      <w:bookmarkStart w:id="3" w:name="bookmark2"/>
      <w:r w:rsidRPr="00D1675A">
        <w:rPr>
          <w:rFonts w:ascii="宋体" w:eastAsia="宋体" w:hAnsi="宋体" w:cs="宋体" w:hint="eastAsia"/>
          <w:sz w:val="28"/>
          <w:szCs w:val="28"/>
          <w:lang w:eastAsia="zh-CN"/>
        </w:rPr>
        <w:t>3</w:t>
      </w:r>
      <w:bookmarkEnd w:id="3"/>
      <w:r w:rsidRPr="00D1675A">
        <w:rPr>
          <w:rFonts w:ascii="宋体" w:eastAsia="宋体" w:hAnsi="宋体" w:cs="宋体" w:hint="eastAsia"/>
          <w:sz w:val="28"/>
          <w:szCs w:val="28"/>
          <w:lang w:eastAsia="zh-CN"/>
        </w:rPr>
        <w:t>、坚持公平、公正、专业的原则，谨守居中调解、保守秘密、认真负责的职业操守。</w:t>
      </w:r>
    </w:p>
    <w:p w:rsidR="00D1675A" w:rsidRDefault="00D1675A" w:rsidP="00D1675A">
      <w:pPr>
        <w:spacing w:line="360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:rsidR="00D1675A" w:rsidRDefault="00D1675A" w:rsidP="00D1675A">
      <w:pPr>
        <w:spacing w:line="360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:rsidR="00D1675A" w:rsidRDefault="00D1675A" w:rsidP="00D1675A">
      <w:pPr>
        <w:spacing w:line="360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:rsidR="00D1675A" w:rsidRDefault="00D1675A" w:rsidP="00D1675A">
      <w:pPr>
        <w:spacing w:line="360" w:lineRule="auto"/>
        <w:ind w:left="5320" w:hangingChars="1900" w:hanging="53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 xml:space="preserve">                                                                         承诺人：</w:t>
      </w:r>
    </w:p>
    <w:p w:rsidR="00D1675A" w:rsidRDefault="00D1675A" w:rsidP="00D1675A">
      <w:pPr>
        <w:spacing w:line="360" w:lineRule="auto"/>
        <w:ind w:left="6160" w:hangingChars="2200" w:hanging="616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 xml:space="preserve">                                                                            年    月    日</w:t>
      </w:r>
    </w:p>
    <w:p w:rsidR="00081DFD" w:rsidRPr="00D1675A" w:rsidRDefault="00081DFD" w:rsidP="00D1675A">
      <w:pPr>
        <w:rPr>
          <w:rFonts w:eastAsia="宋体"/>
          <w:szCs w:val="28"/>
        </w:rPr>
      </w:pPr>
    </w:p>
    <w:sectPr w:rsidR="00081DFD" w:rsidRPr="00D1675A" w:rsidSect="00081DFD">
      <w:pgSz w:w="11850" w:h="16783"/>
      <w:pgMar w:top="1440" w:right="1800" w:bottom="1440" w:left="1800" w:header="114" w:footer="11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65E" w:rsidRDefault="008A165E"/>
  </w:endnote>
  <w:endnote w:type="continuationSeparator" w:id="0">
    <w:p w:rsidR="008A165E" w:rsidRDefault="008A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65E" w:rsidRDefault="008A165E"/>
  </w:footnote>
  <w:footnote w:type="continuationSeparator" w:id="0">
    <w:p w:rsidR="008A165E" w:rsidRDefault="008A1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81DFD"/>
    <w:rsid w:val="00075065"/>
    <w:rsid w:val="00081DFD"/>
    <w:rsid w:val="00323D7E"/>
    <w:rsid w:val="008A165E"/>
    <w:rsid w:val="00992C42"/>
    <w:rsid w:val="00A3515F"/>
    <w:rsid w:val="00A934BD"/>
    <w:rsid w:val="00B8430C"/>
    <w:rsid w:val="00D1675A"/>
    <w:rsid w:val="00FC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81DFD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|3_"/>
    <w:basedOn w:val="a0"/>
    <w:link w:val="Bodytext30"/>
    <w:qFormat/>
    <w:rsid w:val="00081DFD"/>
    <w:rPr>
      <w:color w:val="978270"/>
      <w:sz w:val="50"/>
      <w:szCs w:val="50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81DFD"/>
    <w:pPr>
      <w:spacing w:after="870" w:line="209" w:lineRule="auto"/>
    </w:pPr>
    <w:rPr>
      <w:color w:val="978270"/>
      <w:sz w:val="50"/>
      <w:szCs w:val="50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081DFD"/>
    <w:rPr>
      <w:rFonts w:ascii="宋体" w:eastAsia="宋体" w:hAnsi="宋体" w:cs="宋体"/>
      <w:color w:val="5E4F4A"/>
      <w:sz w:val="66"/>
      <w:szCs w:val="66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081DFD"/>
    <w:pPr>
      <w:spacing w:after="460"/>
      <w:jc w:val="center"/>
    </w:pPr>
    <w:rPr>
      <w:rFonts w:ascii="宋体" w:eastAsia="宋体" w:hAnsi="宋体" w:cs="宋体"/>
      <w:color w:val="5E4F4A"/>
      <w:sz w:val="66"/>
      <w:szCs w:val="66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081DFD"/>
    <w:rPr>
      <w:rFonts w:ascii="宋体" w:eastAsia="宋体" w:hAnsi="宋体" w:cs="宋体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081DFD"/>
    <w:pPr>
      <w:spacing w:after="310" w:line="475" w:lineRule="auto"/>
      <w:ind w:firstLine="400"/>
    </w:pPr>
    <w:rPr>
      <w:rFonts w:ascii="宋体" w:eastAsia="宋体" w:hAnsi="宋体" w:cs="宋体"/>
      <w:sz w:val="52"/>
      <w:szCs w:val="52"/>
      <w:lang w:val="zh-TW" w:eastAsia="zh-TW" w:bidi="zh-TW"/>
    </w:rPr>
  </w:style>
  <w:style w:type="paragraph" w:styleId="a3">
    <w:name w:val="header"/>
    <w:basedOn w:val="a"/>
    <w:link w:val="Char"/>
    <w:rsid w:val="00D16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675A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D167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675A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List Paragraph"/>
    <w:basedOn w:val="a"/>
    <w:uiPriority w:val="99"/>
    <w:unhideWhenUsed/>
    <w:rsid w:val="00D167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Administrator.PC-20190809AQSR</dc:creator>
  <cp:lastModifiedBy>Administrator</cp:lastModifiedBy>
  <cp:revision>4</cp:revision>
  <dcterms:created xsi:type="dcterms:W3CDTF">2020-04-26T08:24:00Z</dcterms:created>
  <dcterms:modified xsi:type="dcterms:W3CDTF">2020-04-27T10:26:00Z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